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A90" w:rsidRDefault="00170A90">
      <w:pPr>
        <w:pBdr>
          <w:bottom w:val="double" w:sz="4" w:space="1" w:color="auto"/>
        </w:pBd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GRADE DE AVALIAÇÃO DA REGÊNCIA (PROFESSOR-</w:t>
      </w:r>
      <w:r w:rsidR="002B6C21">
        <w:rPr>
          <w:rFonts w:ascii="Arial Narrow" w:hAnsi="Arial Narrow"/>
          <w:b/>
        </w:rPr>
        <w:t>SUPERVISOR</w:t>
      </w:r>
      <w:r>
        <w:rPr>
          <w:rFonts w:ascii="Arial Narrow" w:hAnsi="Arial Narrow"/>
          <w:b/>
        </w:rPr>
        <w:t>)</w:t>
      </w:r>
      <w:r w:rsidR="00D65273">
        <w:rPr>
          <w:rFonts w:ascii="Arial Narrow" w:hAnsi="Arial Narrow"/>
          <w:b/>
        </w:rPr>
        <w:t xml:space="preserve"> </w:t>
      </w:r>
    </w:p>
    <w:p w:rsidR="00170A90" w:rsidRDefault="00170A90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A Grade deve ser encaminhada ao </w:t>
      </w:r>
      <w:r w:rsidR="004E3329" w:rsidRPr="004E3329">
        <w:rPr>
          <w:rFonts w:ascii="Arial Narrow" w:hAnsi="Arial Narrow"/>
          <w:sz w:val="20"/>
          <w:szCs w:val="20"/>
        </w:rPr>
        <w:t>Nespe</w:t>
      </w:r>
      <w:r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bCs/>
          <w:sz w:val="20"/>
          <w:szCs w:val="20"/>
        </w:rPr>
        <w:t>até a data prevista para cada curso</w:t>
      </w:r>
      <w:r>
        <w:rPr>
          <w:rFonts w:ascii="Arial Narrow" w:hAnsi="Arial Narrow"/>
          <w:sz w:val="20"/>
          <w:szCs w:val="20"/>
        </w:rPr>
        <w:t>.</w:t>
      </w:r>
    </w:p>
    <w:p w:rsidR="00170A90" w:rsidRDefault="00170A90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 avaliação é individual. Deve ser preenchida uma Grade para cada estagiário.</w:t>
      </w:r>
    </w:p>
    <w:p w:rsidR="00170A90" w:rsidRDefault="00170A90">
      <w:pPr>
        <w:jc w:val="center"/>
        <w:rPr>
          <w:rFonts w:ascii="Arial Narrow" w:hAnsi="Arial Narr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9054"/>
      </w:tblGrid>
      <w:tr w:rsidR="00170A90">
        <w:trPr>
          <w:jc w:val="center"/>
        </w:trPr>
        <w:tc>
          <w:tcPr>
            <w:tcW w:w="5000" w:type="pct"/>
          </w:tcPr>
          <w:p w:rsidR="00170A90" w:rsidRDefault="00D65273" w:rsidP="002B6C2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PROFESSOR </w:t>
            </w:r>
            <w:r w:rsidR="002B6C21">
              <w:rPr>
                <w:rFonts w:ascii="Arial Narrow" w:hAnsi="Arial Narrow"/>
                <w:b/>
              </w:rPr>
              <w:t>SUPERVISOR</w:t>
            </w:r>
          </w:p>
        </w:tc>
      </w:tr>
      <w:tr w:rsidR="00170A90">
        <w:trPr>
          <w:cantSplit/>
          <w:jc w:val="center"/>
        </w:trPr>
        <w:tc>
          <w:tcPr>
            <w:tcW w:w="5000" w:type="pct"/>
          </w:tcPr>
          <w:p w:rsidR="00170A90" w:rsidRDefault="00170A90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Nome:</w:t>
            </w:r>
          </w:p>
        </w:tc>
      </w:tr>
      <w:tr w:rsidR="002B6C21" w:rsidTr="002B6C21">
        <w:trPr>
          <w:jc w:val="center"/>
        </w:trPr>
        <w:tc>
          <w:tcPr>
            <w:tcW w:w="5000" w:type="pct"/>
          </w:tcPr>
          <w:p w:rsidR="002B6C21" w:rsidRPr="002B6C21" w:rsidRDefault="002B6C21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Data:        /         /</w:t>
            </w:r>
          </w:p>
        </w:tc>
      </w:tr>
    </w:tbl>
    <w:p w:rsidR="00170A90" w:rsidRDefault="00170A90">
      <w:pPr>
        <w:jc w:val="center"/>
        <w:rPr>
          <w:rFonts w:ascii="Arial Narrow" w:hAnsi="Arial Narrow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6910"/>
        <w:gridCol w:w="2144"/>
      </w:tblGrid>
      <w:tr w:rsidR="00170A90">
        <w:trPr>
          <w:jc w:val="center"/>
        </w:trPr>
        <w:tc>
          <w:tcPr>
            <w:tcW w:w="5000" w:type="pct"/>
            <w:gridSpan w:val="2"/>
          </w:tcPr>
          <w:p w:rsidR="00170A90" w:rsidRDefault="00170A90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ESTAGIÁRIO</w:t>
            </w:r>
          </w:p>
        </w:tc>
      </w:tr>
      <w:tr w:rsidR="00170A90">
        <w:trPr>
          <w:jc w:val="center"/>
        </w:trPr>
        <w:tc>
          <w:tcPr>
            <w:tcW w:w="3816" w:type="pct"/>
          </w:tcPr>
          <w:p w:rsidR="00170A90" w:rsidRDefault="00170A90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CURSO:</w:t>
            </w:r>
          </w:p>
        </w:tc>
        <w:tc>
          <w:tcPr>
            <w:tcW w:w="1184" w:type="pct"/>
          </w:tcPr>
          <w:p w:rsidR="00170A90" w:rsidRDefault="00170A90">
            <w:pPr>
              <w:jc w:val="both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 xml:space="preserve">Período: </w:t>
            </w:r>
          </w:p>
        </w:tc>
      </w:tr>
      <w:tr w:rsidR="00170A90">
        <w:trPr>
          <w:cantSplit/>
          <w:jc w:val="center"/>
        </w:trPr>
        <w:tc>
          <w:tcPr>
            <w:tcW w:w="5000" w:type="pct"/>
            <w:gridSpan w:val="2"/>
          </w:tcPr>
          <w:p w:rsidR="00170A90" w:rsidRDefault="00170A90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Nome:</w:t>
            </w:r>
          </w:p>
        </w:tc>
      </w:tr>
    </w:tbl>
    <w:p w:rsidR="00170A90" w:rsidRDefault="00170A90"/>
    <w:tbl>
      <w:tblPr>
        <w:tblW w:w="10049" w:type="dxa"/>
        <w:jc w:val="center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46"/>
        <w:gridCol w:w="1800"/>
        <w:gridCol w:w="4820"/>
        <w:gridCol w:w="567"/>
        <w:gridCol w:w="567"/>
        <w:gridCol w:w="567"/>
        <w:gridCol w:w="7"/>
        <w:gridCol w:w="575"/>
      </w:tblGrid>
      <w:tr w:rsidR="00170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46" w:type="dxa"/>
            <w:vMerge w:val="restart"/>
            <w:vAlign w:val="center"/>
          </w:tcPr>
          <w:p w:rsidR="00170A90" w:rsidRDefault="00170A90">
            <w:pPr>
              <w:pStyle w:val="Ttulo1"/>
            </w:pPr>
            <w:r>
              <w:t>CRITÉRIO</w:t>
            </w:r>
          </w:p>
        </w:tc>
        <w:tc>
          <w:tcPr>
            <w:tcW w:w="1800" w:type="dxa"/>
            <w:vMerge w:val="restart"/>
            <w:vAlign w:val="center"/>
          </w:tcPr>
          <w:p w:rsidR="00170A90" w:rsidRDefault="00170A90">
            <w:pPr>
              <w:pStyle w:val="Ttulo1"/>
            </w:pPr>
            <w:r>
              <w:t>ITEM</w:t>
            </w:r>
          </w:p>
        </w:tc>
        <w:tc>
          <w:tcPr>
            <w:tcW w:w="4820" w:type="dxa"/>
            <w:vMerge w:val="restart"/>
            <w:vAlign w:val="center"/>
          </w:tcPr>
          <w:p w:rsidR="00170A90" w:rsidRDefault="00170A90">
            <w:pPr>
              <w:pStyle w:val="Ttulo1"/>
            </w:pPr>
            <w:r>
              <w:t>DESDOBRAMENTO</w:t>
            </w:r>
          </w:p>
        </w:tc>
        <w:tc>
          <w:tcPr>
            <w:tcW w:w="2283" w:type="dxa"/>
            <w:gridSpan w:val="5"/>
          </w:tcPr>
          <w:p w:rsidR="00170A90" w:rsidRDefault="00170A90">
            <w:pPr>
              <w:pStyle w:val="Ttulo3"/>
              <w:spacing w:before="0"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CONCEITO</w:t>
            </w:r>
          </w:p>
        </w:tc>
      </w:tr>
      <w:tr w:rsidR="00170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46" w:type="dxa"/>
            <w:vMerge/>
          </w:tcPr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00" w:type="dxa"/>
            <w:vMerge/>
            <w:vAlign w:val="center"/>
          </w:tcPr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4820" w:type="dxa"/>
            <w:vMerge/>
            <w:vAlign w:val="center"/>
          </w:tcPr>
          <w:p w:rsidR="00170A90" w:rsidRDefault="00170A9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:rsidR="00170A90" w:rsidRDefault="00170A90">
            <w:pPr>
              <w:pStyle w:val="Ttulo3"/>
              <w:spacing w:before="0"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spacing w:before="0"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B</w:t>
            </w:r>
          </w:p>
        </w:tc>
        <w:tc>
          <w:tcPr>
            <w:tcW w:w="574" w:type="dxa"/>
            <w:gridSpan w:val="2"/>
          </w:tcPr>
          <w:p w:rsidR="00170A90" w:rsidRDefault="00170A90">
            <w:pPr>
              <w:pStyle w:val="Ttulo3"/>
              <w:spacing w:before="0"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</w:t>
            </w:r>
          </w:p>
        </w:tc>
        <w:tc>
          <w:tcPr>
            <w:tcW w:w="575" w:type="dxa"/>
          </w:tcPr>
          <w:p w:rsidR="00170A90" w:rsidRDefault="00170A90">
            <w:pPr>
              <w:pStyle w:val="Ttulo3"/>
              <w:spacing w:before="0"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I</w:t>
            </w:r>
          </w:p>
        </w:tc>
      </w:tr>
      <w:tr w:rsidR="00170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46" w:type="dxa"/>
            <w:vMerge w:val="restart"/>
          </w:tcPr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170A90" w:rsidRDefault="00170A9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170A90" w:rsidRDefault="00170A9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forma</w:t>
            </w:r>
          </w:p>
        </w:tc>
        <w:tc>
          <w:tcPr>
            <w:tcW w:w="1800" w:type="dxa"/>
            <w:vAlign w:val="center"/>
          </w:tcPr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TEMPO</w:t>
            </w:r>
          </w:p>
        </w:tc>
        <w:tc>
          <w:tcPr>
            <w:tcW w:w="4820" w:type="dxa"/>
            <w:vAlign w:val="center"/>
          </w:tcPr>
          <w:p w:rsidR="00170A90" w:rsidRDefault="00170A90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 professor avaliará se o estagiário ou grupo de estagiários  respeita o tempo máximo fixado para a atividade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  <w:tc>
          <w:tcPr>
            <w:tcW w:w="1149" w:type="dxa"/>
            <w:gridSpan w:val="3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170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46" w:type="dxa"/>
            <w:vMerge/>
          </w:tcPr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VOZ</w:t>
            </w:r>
          </w:p>
        </w:tc>
        <w:tc>
          <w:tcPr>
            <w:tcW w:w="4820" w:type="dxa"/>
            <w:vAlign w:val="center"/>
          </w:tcPr>
          <w:p w:rsidR="00170A90" w:rsidRDefault="00170A90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 professor avaliará em que medida o estagiário faz bom uso da voz, com altura, ritmo e dicção adequados.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  <w:tc>
          <w:tcPr>
            <w:tcW w:w="582" w:type="dxa"/>
            <w:gridSpan w:val="2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170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46" w:type="dxa"/>
            <w:vMerge/>
          </w:tcPr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NORMA-PADRÃO</w:t>
            </w:r>
          </w:p>
        </w:tc>
        <w:tc>
          <w:tcPr>
            <w:tcW w:w="4820" w:type="dxa"/>
            <w:vAlign w:val="center"/>
          </w:tcPr>
          <w:p w:rsidR="00170A90" w:rsidRDefault="00170A90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 professor avaliará em que medida a fala do estagiário respeita as regras da norma culta da língua portuguesa.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  <w:tc>
          <w:tcPr>
            <w:tcW w:w="582" w:type="dxa"/>
            <w:gridSpan w:val="2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170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46" w:type="dxa"/>
            <w:vMerge w:val="restart"/>
          </w:tcPr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  <w:p w:rsidR="00170A90" w:rsidRDefault="00170A9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170A90" w:rsidRDefault="00170A9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  <w:p w:rsidR="00170A90" w:rsidRDefault="00170A90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>
              <w:rPr>
                <w:rFonts w:ascii="Arial Narrow" w:hAnsi="Arial Narrow"/>
                <w:b/>
                <w:sz w:val="20"/>
                <w:szCs w:val="20"/>
              </w:rPr>
              <w:t>conteúdo</w:t>
            </w:r>
          </w:p>
        </w:tc>
        <w:tc>
          <w:tcPr>
            <w:tcW w:w="1800" w:type="dxa"/>
            <w:vAlign w:val="center"/>
          </w:tcPr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CONTEÚDO</w:t>
            </w:r>
          </w:p>
        </w:tc>
        <w:tc>
          <w:tcPr>
            <w:tcW w:w="4820" w:type="dxa"/>
            <w:vAlign w:val="center"/>
          </w:tcPr>
          <w:p w:rsidR="00170A90" w:rsidRDefault="00170A90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 professor avaliará em que medida o estagiário domina o conteúdo proposto.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  <w:tc>
          <w:tcPr>
            <w:tcW w:w="582" w:type="dxa"/>
            <w:gridSpan w:val="2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170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46" w:type="dxa"/>
            <w:vMerge/>
          </w:tcPr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POSTURA</w:t>
            </w:r>
          </w:p>
        </w:tc>
        <w:tc>
          <w:tcPr>
            <w:tcW w:w="4820" w:type="dxa"/>
            <w:vAlign w:val="center"/>
          </w:tcPr>
          <w:p w:rsidR="00170A90" w:rsidRDefault="00170A90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 professor avaliará em que medida o estagiário tem, em sala de aula, uma postura adequada.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  <w:tc>
          <w:tcPr>
            <w:tcW w:w="582" w:type="dxa"/>
            <w:gridSpan w:val="2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170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46" w:type="dxa"/>
            <w:vMerge/>
          </w:tcPr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RECURSOS</w:t>
            </w:r>
          </w:p>
        </w:tc>
        <w:tc>
          <w:tcPr>
            <w:tcW w:w="4820" w:type="dxa"/>
            <w:vAlign w:val="center"/>
          </w:tcPr>
          <w:p w:rsidR="00170A90" w:rsidRDefault="00170A90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 professor avaliará a qualidade do material didático utilizado pelo estagiário (exemplos, transparências, material adicional)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  <w:tc>
          <w:tcPr>
            <w:tcW w:w="582" w:type="dxa"/>
            <w:gridSpan w:val="2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170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46" w:type="dxa"/>
            <w:vMerge/>
          </w:tcPr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70A90" w:rsidRDefault="00170A90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ESTRATÉGIAS</w:t>
            </w:r>
          </w:p>
        </w:tc>
        <w:tc>
          <w:tcPr>
            <w:tcW w:w="4820" w:type="dxa"/>
            <w:vAlign w:val="center"/>
          </w:tcPr>
          <w:p w:rsidR="00170A90" w:rsidRDefault="00170A90">
            <w:pPr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O professor avaliará a qualidade das estratégias pedagógicas utilizadas pelo estagiário (versatilidade, descentramento, motivação)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1,5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567" w:type="dxa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0,5</w:t>
            </w:r>
          </w:p>
        </w:tc>
        <w:tc>
          <w:tcPr>
            <w:tcW w:w="582" w:type="dxa"/>
            <w:gridSpan w:val="2"/>
          </w:tcPr>
          <w:p w:rsidR="00170A90" w:rsidRDefault="00170A90">
            <w:pPr>
              <w:pStyle w:val="Ttulo3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0,0</w:t>
            </w:r>
          </w:p>
        </w:tc>
      </w:tr>
      <w:tr w:rsidR="00170A90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766" w:type="dxa"/>
            <w:gridSpan w:val="3"/>
          </w:tcPr>
          <w:p w:rsidR="00170A90" w:rsidRDefault="00170A90">
            <w:pPr>
              <w:jc w:val="right"/>
              <w:rPr>
                <w:rFonts w:ascii="Arial Narrow" w:hAnsi="Arial Narrow"/>
                <w:sz w:val="40"/>
                <w:szCs w:val="40"/>
              </w:rPr>
            </w:pPr>
            <w:r>
              <w:rPr>
                <w:rFonts w:ascii="Arial Narrow" w:hAnsi="Arial Narrow"/>
                <w:sz w:val="40"/>
                <w:szCs w:val="40"/>
              </w:rPr>
              <w:t>TOTAL</w:t>
            </w:r>
          </w:p>
        </w:tc>
        <w:tc>
          <w:tcPr>
            <w:tcW w:w="2283" w:type="dxa"/>
            <w:gridSpan w:val="5"/>
          </w:tcPr>
          <w:p w:rsidR="00170A90" w:rsidRDefault="00170A90">
            <w:pPr>
              <w:jc w:val="center"/>
              <w:rPr>
                <w:rFonts w:ascii="Arial Narrow" w:hAnsi="Arial Narrow"/>
                <w:b/>
                <w:sz w:val="40"/>
                <w:szCs w:val="40"/>
              </w:rPr>
            </w:pPr>
          </w:p>
        </w:tc>
      </w:tr>
    </w:tbl>
    <w:p w:rsidR="00170A90" w:rsidRDefault="00170A90">
      <w:pPr>
        <w:jc w:val="center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E = EXCELENTE OU MUITO BOM, B = BOM OU SATISFATÓRIO, R = REGULAR OU RUIM, I = INSUFICIENTE OU  INSATISFATÓRIO</w:t>
      </w:r>
    </w:p>
    <w:p w:rsidR="00170A90" w:rsidRDefault="00170A90"/>
    <w:p w:rsidR="00170A90" w:rsidRDefault="00170A90"/>
    <w:p w:rsidR="00170A90" w:rsidRDefault="00170A90"/>
    <w:p w:rsidR="002B6C21" w:rsidRDefault="002B6C21"/>
    <w:p w:rsidR="002B6C21" w:rsidRDefault="002B6C21"/>
    <w:p w:rsidR="00170A90" w:rsidRDefault="00170A90"/>
    <w:p w:rsidR="00170A90" w:rsidRDefault="00170A90"/>
    <w:p w:rsidR="002B6C21" w:rsidRDefault="002B6C21" w:rsidP="002B6C21">
      <w:pPr>
        <w:ind w:right="-675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_______________________________________</w:t>
      </w:r>
      <w:r>
        <w:rPr>
          <w:rFonts w:ascii="Arial Narrow" w:hAnsi="Arial Narrow"/>
          <w:sz w:val="16"/>
          <w:szCs w:val="16"/>
        </w:rPr>
        <w:tab/>
      </w:r>
      <w:r>
        <w:rPr>
          <w:rFonts w:ascii="Arial Narrow" w:hAnsi="Arial Narrow"/>
          <w:sz w:val="16"/>
          <w:szCs w:val="16"/>
        </w:rPr>
        <w:tab/>
      </w:r>
      <w:r>
        <w:rPr>
          <w:rFonts w:ascii="Arial Narrow" w:hAnsi="Arial Narrow"/>
          <w:sz w:val="16"/>
          <w:szCs w:val="16"/>
        </w:rPr>
        <w:tab/>
      </w:r>
      <w:r>
        <w:rPr>
          <w:rFonts w:ascii="Arial Narrow" w:hAnsi="Arial Narrow"/>
          <w:sz w:val="16"/>
          <w:szCs w:val="16"/>
        </w:rPr>
        <w:tab/>
        <w:t>________________________________________</w:t>
      </w:r>
    </w:p>
    <w:p w:rsidR="002B6C21" w:rsidRDefault="002B6C21" w:rsidP="002B6C21">
      <w:pPr>
        <w:ind w:right="-675"/>
        <w:rPr>
          <w:rFonts w:ascii="Arial Narrow" w:hAnsi="Arial Narrow"/>
          <w:sz w:val="18"/>
          <w:szCs w:val="16"/>
        </w:rPr>
      </w:pPr>
      <w:r>
        <w:rPr>
          <w:rFonts w:ascii="Arial Narrow" w:hAnsi="Arial Narrow"/>
          <w:sz w:val="18"/>
          <w:szCs w:val="16"/>
        </w:rPr>
        <w:t xml:space="preserve">Assinatura do Professor Supervisor </w:t>
      </w:r>
      <w:r>
        <w:rPr>
          <w:rFonts w:ascii="Arial Narrow" w:hAnsi="Arial Narrow"/>
          <w:sz w:val="18"/>
          <w:szCs w:val="16"/>
        </w:rPr>
        <w:tab/>
      </w:r>
      <w:r>
        <w:rPr>
          <w:rFonts w:ascii="Arial Narrow" w:hAnsi="Arial Narrow"/>
          <w:sz w:val="18"/>
          <w:szCs w:val="16"/>
        </w:rPr>
        <w:tab/>
      </w:r>
      <w:r>
        <w:rPr>
          <w:rFonts w:ascii="Arial Narrow" w:hAnsi="Arial Narrow"/>
          <w:sz w:val="18"/>
          <w:szCs w:val="16"/>
        </w:rPr>
        <w:tab/>
      </w:r>
      <w:r>
        <w:rPr>
          <w:rFonts w:ascii="Arial Narrow" w:hAnsi="Arial Narrow"/>
          <w:sz w:val="18"/>
          <w:szCs w:val="16"/>
        </w:rPr>
        <w:tab/>
      </w:r>
      <w:r>
        <w:rPr>
          <w:rFonts w:ascii="Arial Narrow" w:hAnsi="Arial Narrow"/>
          <w:sz w:val="18"/>
          <w:szCs w:val="16"/>
        </w:rPr>
        <w:tab/>
        <w:t>Assinatura do Professor Orientador (Univás)</w:t>
      </w:r>
    </w:p>
    <w:p w:rsidR="002B6C21" w:rsidRDefault="002B6C21" w:rsidP="002B6C21">
      <w:pPr>
        <w:ind w:right="-675"/>
        <w:rPr>
          <w:rFonts w:ascii="Arial Narrow" w:hAnsi="Arial Narrow"/>
          <w:sz w:val="18"/>
          <w:szCs w:val="16"/>
        </w:rPr>
      </w:pPr>
      <w:r>
        <w:rPr>
          <w:rFonts w:ascii="Arial Narrow" w:hAnsi="Arial Narrow"/>
          <w:sz w:val="18"/>
          <w:szCs w:val="16"/>
        </w:rPr>
        <w:t xml:space="preserve">e </w:t>
      </w:r>
      <w:r w:rsidRPr="009C6726">
        <w:rPr>
          <w:rFonts w:ascii="Arial Narrow" w:hAnsi="Arial Narrow"/>
          <w:b/>
          <w:sz w:val="21"/>
          <w:szCs w:val="21"/>
        </w:rPr>
        <w:t>carimbo da instituição</w:t>
      </w:r>
      <w:r>
        <w:rPr>
          <w:rFonts w:ascii="Arial Narrow" w:hAnsi="Arial Narrow"/>
          <w:b/>
          <w:sz w:val="21"/>
          <w:szCs w:val="21"/>
        </w:rPr>
        <w:t xml:space="preserve"> </w:t>
      </w:r>
      <w:r>
        <w:rPr>
          <w:rFonts w:ascii="Arial Narrow" w:hAnsi="Arial Narrow"/>
          <w:sz w:val="21"/>
          <w:szCs w:val="21"/>
        </w:rPr>
        <w:t>(Escola</w:t>
      </w:r>
      <w:r w:rsidRPr="000200F5">
        <w:rPr>
          <w:rFonts w:ascii="Arial Narrow" w:hAnsi="Arial Narrow"/>
          <w:sz w:val="21"/>
          <w:szCs w:val="21"/>
        </w:rPr>
        <w:t>)</w:t>
      </w:r>
    </w:p>
    <w:p w:rsidR="00170A90" w:rsidRDefault="00170A90">
      <w:pPr>
        <w:jc w:val="right"/>
        <w:rPr>
          <w:sz w:val="16"/>
        </w:rPr>
      </w:pPr>
    </w:p>
    <w:sectPr w:rsidR="00170A90" w:rsidSect="002B6C21">
      <w:headerReference w:type="default" r:id="rId8"/>
      <w:footerReference w:type="default" r:id="rId9"/>
      <w:pgSz w:w="12240" w:h="15840"/>
      <w:pgMar w:top="1418" w:right="1701" w:bottom="1418" w:left="1701" w:header="142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2444" w:rsidRDefault="00462444">
      <w:r>
        <w:separator/>
      </w:r>
    </w:p>
  </w:endnote>
  <w:endnote w:type="continuationSeparator" w:id="1">
    <w:p w:rsidR="00462444" w:rsidRDefault="004624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74B" w:rsidRDefault="0051274B" w:rsidP="0051274B">
    <w:pPr>
      <w:pStyle w:val="Rodap"/>
      <w:jc w:val="center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Nespe - Núcleo de Estágio Supervisionado e Prática de Ensino</w:t>
    </w:r>
  </w:p>
  <w:p w:rsidR="0051274B" w:rsidRDefault="0051274B" w:rsidP="0051274B">
    <w:pPr>
      <w:pStyle w:val="Rodap"/>
      <w:jc w:val="center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Universidade do Vale do Sapucaí - Univás</w:t>
    </w:r>
  </w:p>
  <w:p w:rsidR="0051274B" w:rsidRDefault="0051274B" w:rsidP="0051274B">
    <w:pPr>
      <w:pStyle w:val="Rodap"/>
      <w:jc w:val="center"/>
      <w:rPr>
        <w:rFonts w:ascii="Arial Narrow" w:hAnsi="Arial Narrow"/>
        <w:sz w:val="16"/>
        <w:szCs w:val="16"/>
      </w:rPr>
    </w:pPr>
    <w:r>
      <w:rPr>
        <w:rFonts w:ascii="Arial Narrow" w:hAnsi="Arial Narrow"/>
        <w:sz w:val="16"/>
        <w:szCs w:val="16"/>
      </w:rPr>
      <w:t>Av. Pref. Tuany Toledo, 470 - Bairro de Fátima - 37550-000 - Pouso Alegre - MG</w:t>
    </w:r>
  </w:p>
  <w:p w:rsidR="002B6C21" w:rsidRDefault="0051274B" w:rsidP="0051274B">
    <w:pPr>
      <w:pStyle w:val="Rodap"/>
    </w:pPr>
    <w:r>
      <w:rPr>
        <w:rFonts w:ascii="Arial Narrow" w:hAnsi="Arial Narrow"/>
        <w:sz w:val="16"/>
        <w:szCs w:val="16"/>
        <w:lang w:val="pt-BR"/>
      </w:rPr>
      <w:tab/>
    </w:r>
    <w:r>
      <w:rPr>
        <w:rFonts w:ascii="Arial Narrow" w:hAnsi="Arial Narrow"/>
        <w:sz w:val="16"/>
        <w:szCs w:val="16"/>
      </w:rPr>
      <w:t>Telefone: (35) 3449-9260  - Fax: (35) 3449-9208  - nespe@univas.edu.br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2444" w:rsidRDefault="00462444">
      <w:r>
        <w:separator/>
      </w:r>
    </w:p>
  </w:footnote>
  <w:footnote w:type="continuationSeparator" w:id="1">
    <w:p w:rsidR="00462444" w:rsidRDefault="004624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98" w:type="dxa"/>
      <w:tblInd w:w="-613" w:type="dxa"/>
      <w:tblLayout w:type="fixed"/>
      <w:tblLook w:val="04A0"/>
    </w:tblPr>
    <w:tblGrid>
      <w:gridCol w:w="8342"/>
      <w:gridCol w:w="2456"/>
    </w:tblGrid>
    <w:tr w:rsidR="002B6C21" w:rsidRPr="00E139A8" w:rsidTr="002B6C21">
      <w:trPr>
        <w:trHeight w:val="751"/>
      </w:trPr>
      <w:tc>
        <w:tcPr>
          <w:tcW w:w="8342" w:type="dxa"/>
        </w:tcPr>
        <w:tbl>
          <w:tblPr>
            <w:tblW w:w="11091" w:type="dxa"/>
            <w:tblLayout w:type="fixed"/>
            <w:tblLook w:val="04A0"/>
          </w:tblPr>
          <w:tblGrid>
            <w:gridCol w:w="8568"/>
            <w:gridCol w:w="2523"/>
          </w:tblGrid>
          <w:tr w:rsidR="002B6C21" w:rsidRPr="00E34075" w:rsidTr="002B6C21">
            <w:trPr>
              <w:trHeight w:val="725"/>
            </w:trPr>
            <w:tc>
              <w:tcPr>
                <w:tcW w:w="8568" w:type="dxa"/>
              </w:tcPr>
              <w:p w:rsidR="002B6C21" w:rsidRPr="00712532" w:rsidRDefault="002B6C21" w:rsidP="002B6C21">
                <w:pPr>
                  <w:pStyle w:val="Cabealho"/>
                  <w:tabs>
                    <w:tab w:val="clear" w:pos="4419"/>
                    <w:tab w:val="center" w:pos="-142"/>
                  </w:tabs>
                </w:pPr>
                <w:r w:rsidRPr="00712532">
                  <w:rPr>
                    <w:noProof/>
                    <w:lang w:eastAsia="en-US"/>
                  </w:rPr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2052" type="#_x0000_t202" style="position:absolute;margin-left:356.75pt;margin-top:9.7pt;width:141.9pt;height:53.7pt;z-index:251658240;mso-width-relative:margin;mso-height-relative:margin" stroked="f">
                      <v:textbox style="mso-next-textbox:#_x0000_s2052">
                        <w:txbxContent>
                          <w:p w:rsidR="002B6C21" w:rsidRPr="000A10B1" w:rsidRDefault="002B6C21" w:rsidP="002B6C21">
                            <w:pPr>
                              <w:pStyle w:val="Cabealh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0A10B1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>Nespe</w:t>
                            </w:r>
                          </w:p>
                          <w:p w:rsidR="002B6C21" w:rsidRDefault="002B6C21" w:rsidP="002B6C21">
                            <w:pPr>
                              <w:jc w:val="center"/>
                            </w:pPr>
                            <w:r w:rsidRPr="00AF2DB9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Núcleo de Estágio Supervisionado e Prática de Ensino</w:t>
                            </w:r>
                          </w:p>
                        </w:txbxContent>
                      </v:textbox>
                    </v:shape>
                  </w:pict>
                </w:r>
                <w:r w:rsidRPr="00712532">
                  <w:tab/>
                </w:r>
              </w:p>
              <w:p w:rsidR="002B6C21" w:rsidRPr="00712532" w:rsidRDefault="0051274B" w:rsidP="002B6C21">
                <w:pPr>
                  <w:pStyle w:val="Cabealho"/>
                  <w:ind w:left="-96"/>
                  <w:rPr>
                    <w:rFonts w:ascii="Calibri" w:hAnsi="Calibri"/>
                    <w:b/>
                    <w:color w:val="A6A6A6"/>
                    <w:sz w:val="30"/>
                    <w:szCs w:val="30"/>
                  </w:rPr>
                </w:pPr>
                <w:r>
                  <w:rPr>
                    <w:noProof/>
                    <w:lang w:val="pt-BR" w:eastAsia="pt-BR"/>
                  </w:rPr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-1486535</wp:posOffset>
                      </wp:positionH>
                      <wp:positionV relativeFrom="paragraph">
                        <wp:posOffset>48260</wp:posOffset>
                      </wp:positionV>
                      <wp:extent cx="1372235" cy="676910"/>
                      <wp:effectExtent l="19050" t="0" r="0" b="0"/>
                      <wp:wrapSquare wrapText="bothSides"/>
                      <wp:docPr id="3" name="Imagem 0" descr="Topo_Certificado Padrão Univás_Unidade_Fátim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m 0" descr="Topo_Certificado Padrão Univás_Unidade_Fátim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r="7856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72235" cy="676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  <w:r w:rsidR="002B6C21" w:rsidRPr="00712532">
                  <w:rPr>
                    <w:b/>
                    <w:color w:val="005C00"/>
                    <w:sz w:val="40"/>
                    <w:szCs w:val="40"/>
                  </w:rPr>
                  <w:t xml:space="preserve">    </w:t>
                </w:r>
                <w:r w:rsidR="002B6C21" w:rsidRPr="00712532">
                  <w:rPr>
                    <w:rFonts w:ascii="Calibri" w:hAnsi="Calibri"/>
                    <w:b/>
                    <w:color w:val="A6A6A6"/>
                    <w:sz w:val="30"/>
                    <w:szCs w:val="30"/>
                  </w:rPr>
                  <w:t xml:space="preserve"> </w:t>
                </w:r>
              </w:p>
              <w:p w:rsidR="002B6C21" w:rsidRPr="009C6726" w:rsidRDefault="002B6C21" w:rsidP="002B6C21">
                <w:pPr>
                  <w:pStyle w:val="Cabealho"/>
                  <w:ind w:left="-96"/>
                  <w:rPr>
                    <w:rFonts w:ascii="Calibri" w:hAnsi="Calibri"/>
                    <w:b/>
                    <w:color w:val="A6A6A6"/>
                    <w:sz w:val="30"/>
                    <w:szCs w:val="30"/>
                  </w:rPr>
                </w:pPr>
                <w:r w:rsidRPr="00712532">
                  <w:rPr>
                    <w:rFonts w:ascii="Calibri" w:hAnsi="Calibri"/>
                    <w:b/>
                    <w:color w:val="A6A6A6"/>
                    <w:sz w:val="30"/>
                    <w:szCs w:val="30"/>
                  </w:rPr>
                  <w:t xml:space="preserve">                </w:t>
                </w:r>
                <w:r>
                  <w:rPr>
                    <w:rFonts w:ascii="Calibri" w:hAnsi="Calibri"/>
                    <w:b/>
                    <w:color w:val="A6A6A6"/>
                    <w:sz w:val="30"/>
                    <w:szCs w:val="30"/>
                  </w:rPr>
                  <w:t xml:space="preserve">            </w:t>
                </w:r>
                <w:r w:rsidRPr="00712532">
                  <w:rPr>
                    <w:rFonts w:ascii="Calibri" w:hAnsi="Calibri"/>
                    <w:b/>
                    <w:color w:val="A6A6A6"/>
                    <w:sz w:val="30"/>
                    <w:szCs w:val="30"/>
                  </w:rPr>
                  <w:t xml:space="preserve">     </w:t>
                </w:r>
                <w:r w:rsidRPr="00712532">
                  <w:rPr>
                    <w:rFonts w:ascii="Calibri" w:hAnsi="Calibri"/>
                    <w:b/>
                    <w:color w:val="A6A6A6"/>
                    <w:sz w:val="26"/>
                    <w:szCs w:val="26"/>
                  </w:rPr>
                  <w:t>Licenciatura</w:t>
                </w:r>
              </w:p>
            </w:tc>
            <w:tc>
              <w:tcPr>
                <w:tcW w:w="2523" w:type="dxa"/>
                <w:shd w:val="clear" w:color="auto" w:fill="FFFFFF"/>
                <w:vAlign w:val="center"/>
              </w:tcPr>
              <w:p w:rsidR="002B6C21" w:rsidRPr="00712532" w:rsidRDefault="002B6C21" w:rsidP="002B6C21">
                <w:pPr>
                  <w:pStyle w:val="Cabealho"/>
                  <w:rPr>
                    <w:rFonts w:ascii="Calibri" w:hAnsi="Calibri"/>
                    <w:b/>
                    <w:color w:val="003E00"/>
                    <w:sz w:val="70"/>
                    <w:szCs w:val="70"/>
                  </w:rPr>
                </w:pPr>
              </w:p>
            </w:tc>
          </w:tr>
        </w:tbl>
        <w:p w:rsidR="002B6C21" w:rsidRPr="00E139A8" w:rsidRDefault="002B6C21" w:rsidP="002B6C21">
          <w:pPr>
            <w:pStyle w:val="Cabealho"/>
            <w:rPr>
              <w:b/>
              <w:color w:val="005C00"/>
              <w:sz w:val="40"/>
              <w:szCs w:val="40"/>
            </w:rPr>
          </w:pPr>
        </w:p>
      </w:tc>
      <w:tc>
        <w:tcPr>
          <w:tcW w:w="2456" w:type="dxa"/>
          <w:shd w:val="clear" w:color="auto" w:fill="FFFFFF"/>
          <w:vAlign w:val="center"/>
        </w:tcPr>
        <w:p w:rsidR="002B6C21" w:rsidRPr="00E34075" w:rsidRDefault="002B6C21" w:rsidP="002B6C21">
          <w:pPr>
            <w:pStyle w:val="Cabealho"/>
            <w:rPr>
              <w:rFonts w:ascii="Calibri" w:hAnsi="Calibri"/>
              <w:b/>
              <w:color w:val="003E00"/>
              <w:sz w:val="60"/>
              <w:szCs w:val="60"/>
            </w:rPr>
          </w:pPr>
        </w:p>
      </w:tc>
    </w:tr>
  </w:tbl>
  <w:p w:rsidR="002B6C21" w:rsidRDefault="002B6C2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828CC"/>
    <w:multiLevelType w:val="hybridMultilevel"/>
    <w:tmpl w:val="A7308814"/>
    <w:lvl w:ilvl="0" w:tplc="6F6611D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85333D"/>
    <w:multiLevelType w:val="singleLevel"/>
    <w:tmpl w:val="5DAE33D6"/>
    <w:lvl w:ilvl="0">
      <w:start w:val="1"/>
      <w:numFmt w:val="lowerLetter"/>
      <w:lvlText w:val="%1)"/>
      <w:lvlJc w:val="left"/>
      <w:pPr>
        <w:tabs>
          <w:tab w:val="num" w:pos="1064"/>
        </w:tabs>
        <w:ind w:left="1064" w:hanging="360"/>
      </w:pPr>
      <w:rPr>
        <w:rFonts w:hint="default"/>
      </w:rPr>
    </w:lvl>
  </w:abstractNum>
  <w:abstractNum w:abstractNumId="2">
    <w:nsid w:val="1C2743C6"/>
    <w:multiLevelType w:val="hybridMultilevel"/>
    <w:tmpl w:val="7B0054C2"/>
    <w:lvl w:ilvl="0" w:tplc="5DDC4E5C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735"/>
        </w:tabs>
        <w:ind w:left="73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455"/>
        </w:tabs>
        <w:ind w:left="145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175"/>
        </w:tabs>
        <w:ind w:left="217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3">
    <w:nsid w:val="23A82DCB"/>
    <w:multiLevelType w:val="singleLevel"/>
    <w:tmpl w:val="5DDC4E5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36EF3504"/>
    <w:multiLevelType w:val="hybridMultilevel"/>
    <w:tmpl w:val="1882B1F8"/>
    <w:lvl w:ilvl="0" w:tplc="6F6611D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85D1083"/>
    <w:multiLevelType w:val="singleLevel"/>
    <w:tmpl w:val="67C8CC48"/>
    <w:lvl w:ilvl="0">
      <w:start w:val="1"/>
      <w:numFmt w:val="lowerLetter"/>
      <w:lvlText w:val="%1)"/>
      <w:lvlJc w:val="left"/>
      <w:pPr>
        <w:tabs>
          <w:tab w:val="num" w:pos="1773"/>
        </w:tabs>
        <w:ind w:left="1773" w:hanging="360"/>
      </w:pPr>
      <w:rPr>
        <w:rFonts w:hint="default"/>
      </w:rPr>
    </w:lvl>
  </w:abstractNum>
  <w:abstractNum w:abstractNumId="6">
    <w:nsid w:val="4E637A39"/>
    <w:multiLevelType w:val="singleLevel"/>
    <w:tmpl w:val="5DAE33D6"/>
    <w:lvl w:ilvl="0">
      <w:start w:val="1"/>
      <w:numFmt w:val="lowerLetter"/>
      <w:lvlText w:val="%1)"/>
      <w:lvlJc w:val="left"/>
      <w:pPr>
        <w:tabs>
          <w:tab w:val="num" w:pos="1064"/>
        </w:tabs>
        <w:ind w:left="1064" w:hanging="360"/>
      </w:pPr>
      <w:rPr>
        <w:rFonts w:hint="default"/>
      </w:rPr>
    </w:lvl>
  </w:abstractNum>
  <w:abstractNum w:abstractNumId="7">
    <w:nsid w:val="570A6878"/>
    <w:multiLevelType w:val="singleLevel"/>
    <w:tmpl w:val="6F6611D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58EE6337"/>
    <w:multiLevelType w:val="hybridMultilevel"/>
    <w:tmpl w:val="EA46297E"/>
    <w:lvl w:ilvl="0" w:tplc="6F6611D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C6C6733"/>
    <w:multiLevelType w:val="singleLevel"/>
    <w:tmpl w:val="6F6611D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F92238C"/>
    <w:multiLevelType w:val="hybridMultilevel"/>
    <w:tmpl w:val="E1F40264"/>
    <w:lvl w:ilvl="0" w:tplc="6F6611D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40372A6"/>
    <w:multiLevelType w:val="hybridMultilevel"/>
    <w:tmpl w:val="20AE3D20"/>
    <w:lvl w:ilvl="0" w:tplc="6F6611D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56D3347"/>
    <w:multiLevelType w:val="singleLevel"/>
    <w:tmpl w:val="6F6611D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796B55EE"/>
    <w:multiLevelType w:val="hybridMultilevel"/>
    <w:tmpl w:val="C8169D28"/>
    <w:lvl w:ilvl="0" w:tplc="6F6611D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BEE291B"/>
    <w:multiLevelType w:val="hybridMultilevel"/>
    <w:tmpl w:val="6D4A10B8"/>
    <w:lvl w:ilvl="0" w:tplc="6F6611DE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3"/>
  </w:num>
  <w:num w:numId="5">
    <w:abstractNumId w:val="11"/>
  </w:num>
  <w:num w:numId="6">
    <w:abstractNumId w:val="4"/>
  </w:num>
  <w:num w:numId="7">
    <w:abstractNumId w:val="0"/>
  </w:num>
  <w:num w:numId="8">
    <w:abstractNumId w:val="13"/>
  </w:num>
  <w:num w:numId="9">
    <w:abstractNumId w:val="10"/>
  </w:num>
  <w:num w:numId="10">
    <w:abstractNumId w:val="14"/>
  </w:num>
  <w:num w:numId="11">
    <w:abstractNumId w:val="8"/>
  </w:num>
  <w:num w:numId="12">
    <w:abstractNumId w:val="2"/>
  </w:num>
  <w:num w:numId="13">
    <w:abstractNumId w:val="5"/>
  </w:num>
  <w:num w:numId="14">
    <w:abstractNumId w:val="6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hyphenationZone w:val="425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24F35"/>
    <w:rsid w:val="00005FC5"/>
    <w:rsid w:val="000261E2"/>
    <w:rsid w:val="000B7AB4"/>
    <w:rsid w:val="000E08E9"/>
    <w:rsid w:val="000F07CD"/>
    <w:rsid w:val="001620BD"/>
    <w:rsid w:val="00170A90"/>
    <w:rsid w:val="00176AE3"/>
    <w:rsid w:val="001961CC"/>
    <w:rsid w:val="001E6211"/>
    <w:rsid w:val="00200EFF"/>
    <w:rsid w:val="00222312"/>
    <w:rsid w:val="00226808"/>
    <w:rsid w:val="00276F1E"/>
    <w:rsid w:val="002A331E"/>
    <w:rsid w:val="002B6C21"/>
    <w:rsid w:val="002C3543"/>
    <w:rsid w:val="00301E3D"/>
    <w:rsid w:val="0030239D"/>
    <w:rsid w:val="00313479"/>
    <w:rsid w:val="003C38F4"/>
    <w:rsid w:val="003F480B"/>
    <w:rsid w:val="00462444"/>
    <w:rsid w:val="004712B9"/>
    <w:rsid w:val="004E3329"/>
    <w:rsid w:val="0051274B"/>
    <w:rsid w:val="00524731"/>
    <w:rsid w:val="0052598D"/>
    <w:rsid w:val="00533D97"/>
    <w:rsid w:val="00571664"/>
    <w:rsid w:val="005A1F22"/>
    <w:rsid w:val="005D1917"/>
    <w:rsid w:val="005D2149"/>
    <w:rsid w:val="00651CD1"/>
    <w:rsid w:val="006678C6"/>
    <w:rsid w:val="006B028B"/>
    <w:rsid w:val="00712532"/>
    <w:rsid w:val="007129FB"/>
    <w:rsid w:val="00727118"/>
    <w:rsid w:val="00735D43"/>
    <w:rsid w:val="007A1FB4"/>
    <w:rsid w:val="007A25CD"/>
    <w:rsid w:val="00816D90"/>
    <w:rsid w:val="00824F35"/>
    <w:rsid w:val="008B7407"/>
    <w:rsid w:val="008D06DE"/>
    <w:rsid w:val="00931EC4"/>
    <w:rsid w:val="00972EF3"/>
    <w:rsid w:val="00981F73"/>
    <w:rsid w:val="00984B6D"/>
    <w:rsid w:val="009D3AEE"/>
    <w:rsid w:val="00A91E80"/>
    <w:rsid w:val="00B84B24"/>
    <w:rsid w:val="00BC442D"/>
    <w:rsid w:val="00C16E22"/>
    <w:rsid w:val="00C36C91"/>
    <w:rsid w:val="00C5483C"/>
    <w:rsid w:val="00C91C5E"/>
    <w:rsid w:val="00D117A8"/>
    <w:rsid w:val="00D30172"/>
    <w:rsid w:val="00D42DF3"/>
    <w:rsid w:val="00D45FC9"/>
    <w:rsid w:val="00D65273"/>
    <w:rsid w:val="00D7040B"/>
    <w:rsid w:val="00DF20F0"/>
    <w:rsid w:val="00E01DF5"/>
    <w:rsid w:val="00E311F0"/>
    <w:rsid w:val="00E40888"/>
    <w:rsid w:val="00E55B7C"/>
    <w:rsid w:val="00E961C4"/>
    <w:rsid w:val="00F003A7"/>
    <w:rsid w:val="00F50A1D"/>
    <w:rsid w:val="00F549B8"/>
    <w:rsid w:val="00FB22AB"/>
    <w:rsid w:val="00FC652C"/>
    <w:rsid w:val="00FF3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 Narrow" w:hAnsi="Arial Narrow"/>
      <w:b/>
      <w:sz w:val="20"/>
      <w:szCs w:val="20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 Narrow" w:hAnsi="Arial Narrow"/>
      <w:b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  <w:rPr>
      <w:lang/>
    </w:r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  <w:rPr>
      <w:lang/>
    </w:rPr>
  </w:style>
  <w:style w:type="character" w:customStyle="1" w:styleId="CabealhoChar">
    <w:name w:val="Cabeçalho Char"/>
    <w:link w:val="Cabealho"/>
    <w:rsid w:val="00F50A1D"/>
    <w:rPr>
      <w:sz w:val="24"/>
      <w:szCs w:val="24"/>
    </w:rPr>
  </w:style>
  <w:style w:type="character" w:customStyle="1" w:styleId="RodapChar">
    <w:name w:val="Rodapé Char"/>
    <w:link w:val="Rodap"/>
    <w:rsid w:val="003C38F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1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A4699-32E0-4EEE-8135-67C79F8E0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255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Pouso Alegre,</vt:lpstr>
    </vt:vector>
  </TitlesOfParts>
  <Company/>
  <LinksUpToDate>false</LinksUpToDate>
  <CharactersWithSpaces>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Pouso Alegre,</dc:title>
  <dc:subject/>
  <dc:creator>Ronaldo Teixeira Martins</dc:creator>
  <cp:keywords/>
  <dc:description/>
  <cp:lastModifiedBy>labes</cp:lastModifiedBy>
  <cp:revision>1</cp:revision>
  <cp:lastPrinted>2010-06-07T21:27:00Z</cp:lastPrinted>
  <dcterms:created xsi:type="dcterms:W3CDTF">2015-02-10T00:46:00Z</dcterms:created>
  <dcterms:modified xsi:type="dcterms:W3CDTF">2015-02-10T00:54:00Z</dcterms:modified>
</cp:coreProperties>
</file>